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2D2F" w14:textId="6B26AE7F" w:rsidR="009534DE" w:rsidRDefault="00D36B33">
      <w:r>
        <w:rPr>
          <w:noProof/>
        </w:rPr>
        <w:drawing>
          <wp:inline distT="0" distB="0" distL="0" distR="0" wp14:anchorId="440AAA14" wp14:editId="5A94C3BF">
            <wp:extent cx="1295400" cy="129227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62" t="39110" r="49887" b="31004"/>
                    <a:stretch/>
                  </pic:blipFill>
                  <pic:spPr bwMode="auto">
                    <a:xfrm>
                      <a:off x="0" y="0"/>
                      <a:ext cx="1318411" cy="1315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1307A" wp14:editId="36AD995A">
            <wp:extent cx="1085850" cy="1066800"/>
            <wp:effectExtent l="0" t="0" r="0" b="0"/>
            <wp:docPr id="2" name="Immagine 2" descr="Carta intestata AS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ASS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1"/>
                    <a:stretch/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F5BB4" w14:textId="2F5DCE26" w:rsidR="00D36B33" w:rsidRDefault="00D36B33"/>
    <w:p w14:paraId="3CBA65C4" w14:textId="55DEE180" w:rsidR="00D36B33" w:rsidRDefault="00D36B33"/>
    <w:p w14:paraId="00D42076" w14:textId="3F357163" w:rsidR="00FF7BB2" w:rsidRDefault="00FF7BB2" w:rsidP="00FF7B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NOMINA</w:t>
      </w:r>
      <w:r>
        <w:rPr>
          <w:b/>
          <w:bCs/>
          <w:sz w:val="36"/>
          <w:szCs w:val="36"/>
        </w:rPr>
        <w:t xml:space="preserve"> VICE</w:t>
      </w:r>
      <w:r>
        <w:rPr>
          <w:b/>
          <w:bCs/>
          <w:sz w:val="36"/>
          <w:szCs w:val="36"/>
        </w:rPr>
        <w:t xml:space="preserve"> DIRETTORE DI FARMACIA </w:t>
      </w:r>
    </w:p>
    <w:p w14:paraId="64EE09E9" w14:textId="77777777" w:rsidR="00FF7BB2" w:rsidRPr="000124C9" w:rsidRDefault="00FF7BB2" w:rsidP="00FF7B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dott.ssa Marilena Fedele</w:t>
      </w:r>
    </w:p>
    <w:p w14:paraId="1AFF0E95" w14:textId="77777777" w:rsidR="00FF7BB2" w:rsidRDefault="00FF7BB2" w:rsidP="00FF7BB2">
      <w:pPr>
        <w:rPr>
          <w:b/>
          <w:bCs/>
          <w:sz w:val="36"/>
          <w:szCs w:val="36"/>
        </w:rPr>
      </w:pPr>
    </w:p>
    <w:p w14:paraId="061FE216" w14:textId="7EA16077" w:rsidR="00FF7BB2" w:rsidRDefault="00FF7BB2" w:rsidP="00FF7BB2">
      <w:pPr>
        <w:jc w:val="both"/>
        <w:rPr>
          <w:sz w:val="36"/>
          <w:szCs w:val="36"/>
        </w:rPr>
      </w:pPr>
      <w:r>
        <w:rPr>
          <w:sz w:val="36"/>
          <w:szCs w:val="36"/>
        </w:rPr>
        <w:t>L’</w:t>
      </w:r>
      <w:r w:rsidRPr="003E16A3">
        <w:rPr>
          <w:sz w:val="36"/>
          <w:szCs w:val="36"/>
        </w:rPr>
        <w:t>Azienda</w:t>
      </w:r>
      <w:r>
        <w:rPr>
          <w:sz w:val="36"/>
          <w:szCs w:val="36"/>
        </w:rPr>
        <w:t xml:space="preserve"> </w:t>
      </w:r>
      <w:r w:rsidRPr="003E16A3">
        <w:rPr>
          <w:sz w:val="36"/>
          <w:szCs w:val="36"/>
        </w:rPr>
        <w:t>Speciale</w:t>
      </w:r>
      <w:r>
        <w:rPr>
          <w:sz w:val="36"/>
          <w:szCs w:val="36"/>
        </w:rPr>
        <w:t xml:space="preserve"> </w:t>
      </w:r>
      <w:r w:rsidRPr="003E16A3">
        <w:rPr>
          <w:sz w:val="36"/>
          <w:szCs w:val="36"/>
        </w:rPr>
        <w:t>Servizi</w:t>
      </w:r>
      <w:r>
        <w:rPr>
          <w:sz w:val="36"/>
          <w:szCs w:val="36"/>
        </w:rPr>
        <w:t xml:space="preserve"> </w:t>
      </w:r>
      <w:r w:rsidRPr="003E16A3">
        <w:rPr>
          <w:sz w:val="36"/>
          <w:szCs w:val="36"/>
        </w:rPr>
        <w:t>Agrate Brianza</w:t>
      </w:r>
      <w:r>
        <w:rPr>
          <w:sz w:val="36"/>
          <w:szCs w:val="36"/>
        </w:rPr>
        <w:t xml:space="preserve"> </w:t>
      </w:r>
      <w:r w:rsidRPr="003E16A3">
        <w:rPr>
          <w:sz w:val="36"/>
          <w:szCs w:val="36"/>
        </w:rPr>
        <w:t>ha</w:t>
      </w:r>
      <w:r>
        <w:rPr>
          <w:sz w:val="36"/>
          <w:szCs w:val="36"/>
        </w:rPr>
        <w:t xml:space="preserve"> conferito alla Dott.ssa Marilena Fedele l’incarico di “</w:t>
      </w:r>
      <w:r>
        <w:rPr>
          <w:sz w:val="36"/>
          <w:szCs w:val="36"/>
        </w:rPr>
        <w:t xml:space="preserve">Vice </w:t>
      </w:r>
      <w:r>
        <w:rPr>
          <w:sz w:val="36"/>
          <w:szCs w:val="36"/>
        </w:rPr>
        <w:t xml:space="preserve">Direttore di Farmacia”, a decorrere dal </w:t>
      </w:r>
      <w:r>
        <w:rPr>
          <w:sz w:val="36"/>
          <w:szCs w:val="36"/>
        </w:rPr>
        <w:t>01</w:t>
      </w:r>
      <w:r>
        <w:rPr>
          <w:sz w:val="36"/>
          <w:szCs w:val="36"/>
        </w:rPr>
        <w:t>/1</w:t>
      </w:r>
      <w:r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, presso la Farmacia di Agrate Brianza, </w:t>
      </w:r>
      <w:r>
        <w:rPr>
          <w:sz w:val="36"/>
          <w:szCs w:val="36"/>
        </w:rPr>
        <w:t>con delibera nr. 46 del CDA nr. 9/21 del 11.10.2021</w:t>
      </w:r>
      <w:r w:rsidR="006C736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1031150D" w14:textId="77777777" w:rsidR="00FF7BB2" w:rsidRDefault="00FF7BB2" w:rsidP="00FF7BB2">
      <w:pPr>
        <w:jc w:val="both"/>
        <w:rPr>
          <w:sz w:val="36"/>
          <w:szCs w:val="36"/>
        </w:rPr>
      </w:pPr>
    </w:p>
    <w:p w14:paraId="3A7CBC8B" w14:textId="3F1530AC" w:rsidR="00FF7BB2" w:rsidRDefault="00FF7BB2" w:rsidP="00FF7BB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E59FEFB" w14:textId="77777777" w:rsidR="00FF7BB2" w:rsidRDefault="00FF7BB2" w:rsidP="00FF7BB2">
      <w:pPr>
        <w:jc w:val="both"/>
        <w:rPr>
          <w:sz w:val="36"/>
          <w:szCs w:val="36"/>
        </w:rPr>
      </w:pPr>
    </w:p>
    <w:p w14:paraId="3D97BEE5" w14:textId="77777777" w:rsidR="00FF7BB2" w:rsidRDefault="00FF7BB2" w:rsidP="00FF7BB2">
      <w:pPr>
        <w:jc w:val="both"/>
        <w:rPr>
          <w:sz w:val="36"/>
          <w:szCs w:val="36"/>
        </w:rPr>
      </w:pPr>
    </w:p>
    <w:p w14:paraId="01833D9F" w14:textId="77777777" w:rsidR="00FF7BB2" w:rsidRDefault="00FF7BB2" w:rsidP="00FF7BB2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22DFBBDA" w14:textId="77777777" w:rsidR="00FF7BB2" w:rsidRDefault="00FF7BB2" w:rsidP="00FF7BB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7C3671C9" w14:textId="77777777" w:rsidR="00FF7BB2" w:rsidRPr="003E16A3" w:rsidRDefault="00FF7BB2" w:rsidP="00FF7BB2">
      <w:pPr>
        <w:jc w:val="both"/>
        <w:rPr>
          <w:sz w:val="36"/>
          <w:szCs w:val="36"/>
        </w:rPr>
      </w:pPr>
    </w:p>
    <w:p w14:paraId="627DC869" w14:textId="0E7E46FA" w:rsidR="00D36B33" w:rsidRDefault="00D36B33"/>
    <w:p w14:paraId="1D75AEB4" w14:textId="46BBE69D" w:rsidR="00D36B33" w:rsidRDefault="00D36B33"/>
    <w:p w14:paraId="318AE9DB" w14:textId="393A41B6" w:rsidR="00D36B33" w:rsidRDefault="00D36B33"/>
    <w:p w14:paraId="0AF7C414" w14:textId="5E29E863" w:rsidR="00D36B33" w:rsidRDefault="00D36B33"/>
    <w:p w14:paraId="08C515DB" w14:textId="2B269211" w:rsidR="00D36B33" w:rsidRDefault="00D36B33"/>
    <w:sectPr w:rsidR="00D36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33"/>
    <w:rsid w:val="006C736B"/>
    <w:rsid w:val="009534DE"/>
    <w:rsid w:val="00984C9C"/>
    <w:rsid w:val="00D36B3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9CD"/>
  <w15:chartTrackingRefBased/>
  <w15:docId w15:val="{9AAC70DB-1B3F-4347-A243-38F62868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4</cp:revision>
  <dcterms:created xsi:type="dcterms:W3CDTF">2021-10-13T09:42:00Z</dcterms:created>
  <dcterms:modified xsi:type="dcterms:W3CDTF">2021-10-13T10:01:00Z</dcterms:modified>
</cp:coreProperties>
</file>