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61EF" w14:textId="77777777" w:rsidR="009A4FCE" w:rsidRDefault="00686983">
      <w:pPr>
        <w:pStyle w:val="Corpotesto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B16D880" wp14:editId="667CA979">
            <wp:extent cx="2292673" cy="10515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67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F1DB" w14:textId="77777777" w:rsidR="009A4FCE" w:rsidRDefault="009A4FCE">
      <w:pPr>
        <w:pStyle w:val="Corpotesto"/>
        <w:rPr>
          <w:rFonts w:ascii="Times New Roman"/>
        </w:rPr>
      </w:pPr>
    </w:p>
    <w:p w14:paraId="41A824D7" w14:textId="77777777" w:rsidR="009A4FCE" w:rsidRDefault="009A4FCE">
      <w:pPr>
        <w:pStyle w:val="Corpotes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495"/>
        <w:gridCol w:w="3653"/>
        <w:gridCol w:w="2542"/>
      </w:tblGrid>
      <w:tr w:rsidR="009A4FCE" w14:paraId="71CA40AB" w14:textId="77777777">
        <w:trPr>
          <w:trHeight w:val="486"/>
        </w:trPr>
        <w:tc>
          <w:tcPr>
            <w:tcW w:w="12385" w:type="dxa"/>
            <w:gridSpan w:val="4"/>
            <w:shd w:val="clear" w:color="auto" w:fill="FFFF00"/>
          </w:tcPr>
          <w:p w14:paraId="6A9A347A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8DC2D7F" w14:textId="77777777" w:rsidR="009A4FCE" w:rsidRDefault="00686983">
            <w:pPr>
              <w:pStyle w:val="TableParagraph"/>
              <w:spacing w:line="249" w:lineRule="exact"/>
              <w:ind w:left="4775" w:right="4762"/>
              <w:jc w:val="center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CONDOMINIALI</w:t>
            </w:r>
          </w:p>
        </w:tc>
      </w:tr>
      <w:tr w:rsidR="009A4FCE" w14:paraId="75945F06" w14:textId="77777777">
        <w:trPr>
          <w:trHeight w:val="486"/>
        </w:trPr>
        <w:tc>
          <w:tcPr>
            <w:tcW w:w="2695" w:type="dxa"/>
          </w:tcPr>
          <w:p w14:paraId="771FD0A9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A94DD01" w14:textId="77777777" w:rsidR="009A4FCE" w:rsidRDefault="00686983">
            <w:pPr>
              <w:pStyle w:val="TableParagraph"/>
              <w:spacing w:line="249" w:lineRule="exact"/>
              <w:ind w:left="1041" w:right="103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495" w:type="dxa"/>
          </w:tcPr>
          <w:p w14:paraId="5BEF41B5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4B8AE80" w14:textId="77777777" w:rsidR="009A4FCE" w:rsidRDefault="00686983">
            <w:pPr>
              <w:pStyle w:val="TableParagraph"/>
              <w:spacing w:line="249" w:lineRule="exact"/>
              <w:ind w:left="969" w:right="959"/>
              <w:jc w:val="center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Assab</w:t>
            </w:r>
          </w:p>
        </w:tc>
        <w:tc>
          <w:tcPr>
            <w:tcW w:w="3653" w:type="dxa"/>
          </w:tcPr>
          <w:p w14:paraId="3C0B0DA3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16F558" w14:textId="77777777" w:rsidR="009A4FCE" w:rsidRDefault="00686983">
            <w:pPr>
              <w:pStyle w:val="TableParagraph"/>
              <w:spacing w:line="249" w:lineRule="exact"/>
              <w:ind w:left="864" w:right="853"/>
              <w:jc w:val="center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condomini</w:t>
            </w:r>
          </w:p>
        </w:tc>
        <w:tc>
          <w:tcPr>
            <w:tcW w:w="2542" w:type="dxa"/>
          </w:tcPr>
          <w:p w14:paraId="7ECEDD3F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0AC780" w14:textId="77777777" w:rsidR="009A4FCE" w:rsidRDefault="00686983">
            <w:pPr>
              <w:pStyle w:val="TableParagraph"/>
              <w:spacing w:line="249" w:lineRule="exact"/>
              <w:ind w:left="807" w:right="796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9A4FCE" w14:paraId="0E13A22B" w14:textId="77777777">
        <w:trPr>
          <w:trHeight w:val="487"/>
        </w:trPr>
        <w:tc>
          <w:tcPr>
            <w:tcW w:w="2695" w:type="dxa"/>
          </w:tcPr>
          <w:p w14:paraId="580E6E1A" w14:textId="77777777" w:rsidR="009A4FCE" w:rsidRDefault="009A4FCE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3CA2BE47" w14:textId="77777777" w:rsidR="009A4FCE" w:rsidRDefault="00686983">
            <w:pPr>
              <w:pStyle w:val="TableParagraph"/>
              <w:spacing w:line="249" w:lineRule="exact"/>
              <w:ind w:left="1039" w:right="1031"/>
              <w:jc w:val="center"/>
            </w:pPr>
            <w:r>
              <w:t>2014</w:t>
            </w:r>
          </w:p>
        </w:tc>
        <w:tc>
          <w:tcPr>
            <w:tcW w:w="3495" w:type="dxa"/>
          </w:tcPr>
          <w:p w14:paraId="4A6A73AC" w14:textId="77777777" w:rsidR="009A4FCE" w:rsidRDefault="009A4FCE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0E46B11" w14:textId="77777777" w:rsidR="009A4FCE" w:rsidRDefault="00686983">
            <w:pPr>
              <w:pStyle w:val="TableParagraph"/>
              <w:spacing w:line="249" w:lineRule="exact"/>
              <w:ind w:left="1358"/>
            </w:pPr>
            <w:r>
              <w:t>55.121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3653" w:type="dxa"/>
          </w:tcPr>
          <w:p w14:paraId="05EC665D" w14:textId="77777777" w:rsidR="009A4FCE" w:rsidRDefault="009A4FCE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91FA293" w14:textId="77777777" w:rsidR="009A4FCE" w:rsidRDefault="00686983">
            <w:pPr>
              <w:pStyle w:val="TableParagraph"/>
              <w:spacing w:line="249" w:lineRule="exact"/>
              <w:ind w:left="1437"/>
            </w:pPr>
            <w:r>
              <w:t>86.045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2542" w:type="dxa"/>
          </w:tcPr>
          <w:p w14:paraId="2DACC25C" w14:textId="77777777" w:rsidR="009A4FCE" w:rsidRDefault="009A4FCE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57A91EE8" w14:textId="77777777" w:rsidR="009A4FCE" w:rsidRDefault="00686983">
            <w:pPr>
              <w:pStyle w:val="TableParagraph"/>
              <w:spacing w:line="249" w:lineRule="exact"/>
              <w:ind w:left="826"/>
              <w:rPr>
                <w:b/>
              </w:rPr>
            </w:pPr>
            <w:r>
              <w:rPr>
                <w:b/>
              </w:rPr>
              <w:t>141.166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9A4FCE" w14:paraId="7AF88A73" w14:textId="77777777">
        <w:trPr>
          <w:trHeight w:val="486"/>
        </w:trPr>
        <w:tc>
          <w:tcPr>
            <w:tcW w:w="2695" w:type="dxa"/>
          </w:tcPr>
          <w:p w14:paraId="22411713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61F0A5F" w14:textId="77777777" w:rsidR="009A4FCE" w:rsidRDefault="00686983">
            <w:pPr>
              <w:pStyle w:val="TableParagraph"/>
              <w:spacing w:line="249" w:lineRule="exact"/>
              <w:ind w:left="1039" w:right="1031"/>
              <w:jc w:val="center"/>
            </w:pPr>
            <w:r>
              <w:t>2015</w:t>
            </w:r>
          </w:p>
        </w:tc>
        <w:tc>
          <w:tcPr>
            <w:tcW w:w="3495" w:type="dxa"/>
          </w:tcPr>
          <w:p w14:paraId="5FDDA983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BCFFF9" w14:textId="77777777" w:rsidR="009A4FCE" w:rsidRDefault="00686983">
            <w:pPr>
              <w:pStyle w:val="TableParagraph"/>
              <w:spacing w:line="249" w:lineRule="exact"/>
              <w:ind w:left="1358"/>
            </w:pPr>
            <w:r>
              <w:t>52.171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3653" w:type="dxa"/>
          </w:tcPr>
          <w:p w14:paraId="4EB4D730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AB01D37" w14:textId="77777777" w:rsidR="009A4FCE" w:rsidRDefault="00686983">
            <w:pPr>
              <w:pStyle w:val="TableParagraph"/>
              <w:spacing w:line="249" w:lineRule="exact"/>
              <w:ind w:left="1437"/>
            </w:pPr>
            <w:r>
              <w:t>83.058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2542" w:type="dxa"/>
          </w:tcPr>
          <w:p w14:paraId="215D731E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915F8DA" w14:textId="77777777" w:rsidR="009A4FCE" w:rsidRDefault="00686983">
            <w:pPr>
              <w:pStyle w:val="TableParagraph"/>
              <w:spacing w:line="249" w:lineRule="exact"/>
              <w:ind w:left="826"/>
              <w:rPr>
                <w:b/>
              </w:rPr>
            </w:pPr>
            <w:r>
              <w:rPr>
                <w:b/>
              </w:rPr>
              <w:t>135.229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9A4FCE" w14:paraId="4E79C44F" w14:textId="77777777">
        <w:trPr>
          <w:trHeight w:val="486"/>
        </w:trPr>
        <w:tc>
          <w:tcPr>
            <w:tcW w:w="2695" w:type="dxa"/>
          </w:tcPr>
          <w:p w14:paraId="2BE45404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177E934" w14:textId="77777777" w:rsidR="009A4FCE" w:rsidRDefault="00686983">
            <w:pPr>
              <w:pStyle w:val="TableParagraph"/>
              <w:spacing w:line="249" w:lineRule="exact"/>
              <w:ind w:left="1039" w:right="1031"/>
              <w:jc w:val="center"/>
            </w:pPr>
            <w:r>
              <w:t>2016</w:t>
            </w:r>
          </w:p>
        </w:tc>
        <w:tc>
          <w:tcPr>
            <w:tcW w:w="3495" w:type="dxa"/>
          </w:tcPr>
          <w:p w14:paraId="203A623C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AD75276" w14:textId="77777777" w:rsidR="009A4FCE" w:rsidRDefault="00686983">
            <w:pPr>
              <w:pStyle w:val="TableParagraph"/>
              <w:spacing w:line="249" w:lineRule="exact"/>
              <w:ind w:left="967" w:right="959"/>
              <w:jc w:val="center"/>
            </w:pPr>
            <w:r>
              <w:t>48.977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3653" w:type="dxa"/>
          </w:tcPr>
          <w:p w14:paraId="318381B0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D130A7E" w14:textId="77777777" w:rsidR="009A4FCE" w:rsidRDefault="00686983">
            <w:pPr>
              <w:pStyle w:val="TableParagraph"/>
              <w:spacing w:line="249" w:lineRule="exact"/>
              <w:ind w:left="861" w:right="853"/>
              <w:jc w:val="center"/>
            </w:pPr>
            <w:r>
              <w:t>80.829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2542" w:type="dxa"/>
          </w:tcPr>
          <w:p w14:paraId="7E86372C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DFF840C" w14:textId="77777777" w:rsidR="009A4FCE" w:rsidRDefault="00686983">
            <w:pPr>
              <w:pStyle w:val="TableParagraph"/>
              <w:spacing w:line="249" w:lineRule="exact"/>
              <w:ind w:left="807" w:right="798"/>
              <w:jc w:val="center"/>
              <w:rPr>
                <w:b/>
              </w:rPr>
            </w:pPr>
            <w:r>
              <w:rPr>
                <w:b/>
              </w:rPr>
              <w:t>129.806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9A4FCE" w14:paraId="2561B08F" w14:textId="77777777">
        <w:trPr>
          <w:trHeight w:val="486"/>
        </w:trPr>
        <w:tc>
          <w:tcPr>
            <w:tcW w:w="2695" w:type="dxa"/>
          </w:tcPr>
          <w:p w14:paraId="306CDF98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CA9C57" w14:textId="77777777" w:rsidR="009A4FCE" w:rsidRDefault="00686983">
            <w:pPr>
              <w:pStyle w:val="TableParagraph"/>
              <w:spacing w:line="249" w:lineRule="exact"/>
              <w:ind w:left="1039" w:right="1031"/>
              <w:jc w:val="center"/>
            </w:pPr>
            <w:r>
              <w:t>2017</w:t>
            </w:r>
          </w:p>
        </w:tc>
        <w:tc>
          <w:tcPr>
            <w:tcW w:w="3495" w:type="dxa"/>
          </w:tcPr>
          <w:p w14:paraId="06DC9272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6EAD4E9" w14:textId="77777777" w:rsidR="009A4FCE" w:rsidRDefault="00686983">
            <w:pPr>
              <w:pStyle w:val="TableParagraph"/>
              <w:spacing w:line="249" w:lineRule="exact"/>
              <w:ind w:left="1358"/>
            </w:pPr>
            <w:r>
              <w:t>38.221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3653" w:type="dxa"/>
          </w:tcPr>
          <w:p w14:paraId="09F6E303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F6FA0F0" w14:textId="77777777" w:rsidR="009A4FCE" w:rsidRDefault="00686983">
            <w:pPr>
              <w:pStyle w:val="TableParagraph"/>
              <w:spacing w:line="249" w:lineRule="exact"/>
              <w:ind w:left="1437"/>
            </w:pPr>
            <w:r>
              <w:t>72.443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2542" w:type="dxa"/>
          </w:tcPr>
          <w:p w14:paraId="587DEF87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725AEDCC" w14:textId="77777777" w:rsidR="009A4FCE" w:rsidRDefault="00686983">
            <w:pPr>
              <w:pStyle w:val="TableParagraph"/>
              <w:spacing w:line="249" w:lineRule="exact"/>
              <w:ind w:left="807" w:right="798"/>
              <w:jc w:val="center"/>
              <w:rPr>
                <w:b/>
              </w:rPr>
            </w:pPr>
            <w:r>
              <w:rPr>
                <w:b/>
              </w:rPr>
              <w:t>110.664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9A4FCE" w14:paraId="7B6D49D0" w14:textId="77777777">
        <w:trPr>
          <w:trHeight w:val="489"/>
        </w:trPr>
        <w:tc>
          <w:tcPr>
            <w:tcW w:w="2695" w:type="dxa"/>
          </w:tcPr>
          <w:p w14:paraId="2FBF24C2" w14:textId="77777777" w:rsidR="009A4FCE" w:rsidRDefault="009A4FC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2F1F2E7" w14:textId="77777777" w:rsidR="009A4FCE" w:rsidRDefault="00686983">
            <w:pPr>
              <w:pStyle w:val="TableParagraph"/>
              <w:spacing w:line="249" w:lineRule="exact"/>
              <w:ind w:left="1039" w:right="1031"/>
              <w:jc w:val="center"/>
            </w:pPr>
            <w:r>
              <w:t>2018</w:t>
            </w:r>
          </w:p>
        </w:tc>
        <w:tc>
          <w:tcPr>
            <w:tcW w:w="3495" w:type="dxa"/>
          </w:tcPr>
          <w:p w14:paraId="27006C40" w14:textId="77777777" w:rsidR="009A4FCE" w:rsidRDefault="009A4FC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6458F0B" w14:textId="77777777" w:rsidR="009A4FCE" w:rsidRDefault="00686983">
            <w:pPr>
              <w:pStyle w:val="TableParagraph"/>
              <w:spacing w:line="249" w:lineRule="exact"/>
              <w:ind w:left="967" w:right="959"/>
              <w:jc w:val="center"/>
            </w:pPr>
            <w:r>
              <w:t>40.806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3653" w:type="dxa"/>
          </w:tcPr>
          <w:p w14:paraId="458D70E3" w14:textId="77777777" w:rsidR="009A4FCE" w:rsidRDefault="009A4FC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E3090C6" w14:textId="77777777" w:rsidR="009A4FCE" w:rsidRDefault="00686983">
            <w:pPr>
              <w:pStyle w:val="TableParagraph"/>
              <w:spacing w:line="249" w:lineRule="exact"/>
              <w:ind w:left="861" w:right="853"/>
              <w:jc w:val="center"/>
            </w:pPr>
            <w:r>
              <w:t>74.889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2542" w:type="dxa"/>
          </w:tcPr>
          <w:p w14:paraId="082EF3BE" w14:textId="77777777" w:rsidR="009A4FCE" w:rsidRDefault="009A4FC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C498483" w14:textId="77777777" w:rsidR="009A4FCE" w:rsidRDefault="00686983">
            <w:pPr>
              <w:pStyle w:val="TableParagraph"/>
              <w:spacing w:line="249" w:lineRule="exact"/>
              <w:ind w:left="807" w:right="798"/>
              <w:jc w:val="center"/>
              <w:rPr>
                <w:b/>
              </w:rPr>
            </w:pPr>
            <w:r>
              <w:rPr>
                <w:b/>
              </w:rPr>
              <w:t>115.695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9A4FCE" w14:paraId="75EE16BA" w14:textId="77777777">
        <w:trPr>
          <w:trHeight w:val="487"/>
        </w:trPr>
        <w:tc>
          <w:tcPr>
            <w:tcW w:w="2695" w:type="dxa"/>
          </w:tcPr>
          <w:p w14:paraId="2AB5A18E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039B22" w14:textId="77777777" w:rsidR="009A4FCE" w:rsidRDefault="00686983">
            <w:pPr>
              <w:pStyle w:val="TableParagraph"/>
              <w:spacing w:before="1" w:line="249" w:lineRule="exact"/>
              <w:ind w:left="1039" w:right="1031"/>
              <w:jc w:val="center"/>
            </w:pPr>
            <w:r>
              <w:t>2019</w:t>
            </w:r>
          </w:p>
        </w:tc>
        <w:tc>
          <w:tcPr>
            <w:tcW w:w="3495" w:type="dxa"/>
          </w:tcPr>
          <w:p w14:paraId="466312F6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1DB3644" w14:textId="77777777" w:rsidR="009A4FCE" w:rsidRDefault="00686983">
            <w:pPr>
              <w:pStyle w:val="TableParagraph"/>
              <w:spacing w:before="1" w:line="249" w:lineRule="exact"/>
              <w:ind w:left="967" w:right="959"/>
              <w:jc w:val="center"/>
            </w:pPr>
            <w:r>
              <w:t>50.655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3653" w:type="dxa"/>
          </w:tcPr>
          <w:p w14:paraId="31BDB2CF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5817C73" w14:textId="77777777" w:rsidR="009A4FCE" w:rsidRDefault="00686983">
            <w:pPr>
              <w:pStyle w:val="TableParagraph"/>
              <w:spacing w:before="1" w:line="249" w:lineRule="exact"/>
              <w:ind w:left="861" w:right="853"/>
              <w:jc w:val="center"/>
            </w:pPr>
            <w:r>
              <w:t>77.696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  <w:tc>
          <w:tcPr>
            <w:tcW w:w="2542" w:type="dxa"/>
          </w:tcPr>
          <w:p w14:paraId="63902C08" w14:textId="77777777" w:rsidR="009A4FCE" w:rsidRDefault="009A4FCE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F60A18" w14:textId="77777777" w:rsidR="009A4FCE" w:rsidRDefault="00686983">
            <w:pPr>
              <w:pStyle w:val="TableParagraph"/>
              <w:spacing w:before="1" w:line="249" w:lineRule="exact"/>
              <w:ind w:left="826"/>
              <w:rPr>
                <w:b/>
              </w:rPr>
            </w:pPr>
            <w:r>
              <w:rPr>
                <w:b/>
              </w:rPr>
              <w:t>128.351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686983" w:rsidRPr="00686983" w14:paraId="65B9A566" w14:textId="77777777">
        <w:trPr>
          <w:trHeight w:val="487"/>
        </w:trPr>
        <w:tc>
          <w:tcPr>
            <w:tcW w:w="2695" w:type="dxa"/>
          </w:tcPr>
          <w:p w14:paraId="1CC12C90" w14:textId="77777777" w:rsidR="00686983" w:rsidRDefault="00686983" w:rsidP="006869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  <w:p w14:paraId="0FED3B44" w14:textId="7D0AA74D" w:rsidR="00686983" w:rsidRPr="00686983" w:rsidRDefault="00686983" w:rsidP="006869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686983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3495" w:type="dxa"/>
          </w:tcPr>
          <w:p w14:paraId="11BAF4C8" w14:textId="77777777" w:rsidR="00686983" w:rsidRDefault="00686983" w:rsidP="006869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  <w:p w14:paraId="1B074B04" w14:textId="39D73FE5" w:rsidR="00686983" w:rsidRPr="00686983" w:rsidRDefault="00686983" w:rsidP="006869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686983">
              <w:rPr>
                <w:rFonts w:asciiTheme="minorHAnsi" w:hAnsiTheme="minorHAnsi" w:cstheme="minorHAnsi"/>
              </w:rPr>
              <w:t>27.5</w:t>
            </w:r>
            <w:r w:rsidRPr="00686983">
              <w:rPr>
                <w:rFonts w:asciiTheme="minorHAnsi" w:hAnsiTheme="minorHAnsi" w:cstheme="minorHAnsi"/>
              </w:rPr>
              <w:t>30 €</w:t>
            </w:r>
          </w:p>
        </w:tc>
        <w:tc>
          <w:tcPr>
            <w:tcW w:w="3653" w:type="dxa"/>
          </w:tcPr>
          <w:p w14:paraId="50551400" w14:textId="77777777" w:rsidR="00686983" w:rsidRDefault="00686983" w:rsidP="006869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  <w:p w14:paraId="01D58B7C" w14:textId="4C4D6629" w:rsidR="00686983" w:rsidRPr="00686983" w:rsidRDefault="00686983" w:rsidP="006869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  <w:r w:rsidRPr="00686983">
              <w:rPr>
                <w:rFonts w:asciiTheme="minorHAnsi" w:hAnsiTheme="minorHAnsi" w:cstheme="minorHAnsi"/>
              </w:rPr>
              <w:t>62.306</w:t>
            </w:r>
            <w:r w:rsidRPr="00686983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2542" w:type="dxa"/>
          </w:tcPr>
          <w:p w14:paraId="27F477E1" w14:textId="77777777" w:rsidR="00686983" w:rsidRDefault="00686983" w:rsidP="006869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  <w:p w14:paraId="7854BBE8" w14:textId="6AED2D6C" w:rsidR="00686983" w:rsidRPr="00686983" w:rsidRDefault="00686983" w:rsidP="0068698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6983">
              <w:rPr>
                <w:rFonts w:asciiTheme="minorHAnsi" w:hAnsiTheme="minorHAnsi" w:cstheme="minorHAnsi"/>
                <w:b/>
                <w:bCs/>
              </w:rPr>
              <w:t>89.83</w:t>
            </w:r>
            <w:r w:rsidRPr="00686983">
              <w:rPr>
                <w:rFonts w:asciiTheme="minorHAnsi" w:hAnsiTheme="minorHAnsi" w:cstheme="minorHAnsi"/>
                <w:b/>
                <w:bCs/>
              </w:rPr>
              <w:t>6 €</w:t>
            </w:r>
          </w:p>
        </w:tc>
      </w:tr>
    </w:tbl>
    <w:p w14:paraId="49EADFDF" w14:textId="77777777" w:rsidR="009A4FCE" w:rsidRDefault="009A4FCE">
      <w:pPr>
        <w:pStyle w:val="Corpotesto"/>
        <w:rPr>
          <w:rFonts w:ascii="Times New Roman"/>
        </w:rPr>
      </w:pPr>
    </w:p>
    <w:p w14:paraId="529B430E" w14:textId="77777777" w:rsidR="009A4FCE" w:rsidRDefault="009A4FCE">
      <w:pPr>
        <w:pStyle w:val="Corpotesto"/>
        <w:rPr>
          <w:rFonts w:ascii="Times New Roman"/>
        </w:rPr>
      </w:pPr>
    </w:p>
    <w:p w14:paraId="29685025" w14:textId="77777777" w:rsidR="009A4FCE" w:rsidRDefault="009A4FCE">
      <w:pPr>
        <w:pStyle w:val="Corpotesto"/>
        <w:rPr>
          <w:rFonts w:ascii="Times New Roman"/>
        </w:rPr>
      </w:pPr>
    </w:p>
    <w:p w14:paraId="21D7700A" w14:textId="77777777" w:rsidR="009A4FCE" w:rsidRDefault="009A4FCE">
      <w:pPr>
        <w:pStyle w:val="Corpotesto"/>
        <w:rPr>
          <w:rFonts w:ascii="Times New Roman"/>
        </w:rPr>
      </w:pPr>
    </w:p>
    <w:p w14:paraId="60F1E5E1" w14:textId="77777777" w:rsidR="009A4FCE" w:rsidRDefault="009A4FCE">
      <w:pPr>
        <w:pStyle w:val="Corpotesto"/>
        <w:rPr>
          <w:rFonts w:ascii="Times New Roman"/>
        </w:rPr>
      </w:pPr>
    </w:p>
    <w:p w14:paraId="3B0CD60F" w14:textId="77777777" w:rsidR="009A4FCE" w:rsidRDefault="009A4FCE">
      <w:pPr>
        <w:pStyle w:val="Corpotesto"/>
        <w:rPr>
          <w:rFonts w:ascii="Times New Roman"/>
        </w:rPr>
      </w:pPr>
    </w:p>
    <w:p w14:paraId="767CD7CF" w14:textId="77777777" w:rsidR="009A4FCE" w:rsidRDefault="009A4FCE">
      <w:pPr>
        <w:pStyle w:val="Corpotesto"/>
        <w:rPr>
          <w:rFonts w:ascii="Times New Roman"/>
        </w:rPr>
      </w:pPr>
    </w:p>
    <w:p w14:paraId="2E7022A7" w14:textId="77777777" w:rsidR="009A4FCE" w:rsidRDefault="009A4FCE">
      <w:pPr>
        <w:pStyle w:val="Corpotesto"/>
        <w:rPr>
          <w:rFonts w:ascii="Times New Roman"/>
        </w:rPr>
      </w:pPr>
    </w:p>
    <w:p w14:paraId="1EEE1D4A" w14:textId="77777777" w:rsidR="009A4FCE" w:rsidRDefault="009A4FCE">
      <w:pPr>
        <w:pStyle w:val="Corpotesto"/>
        <w:rPr>
          <w:rFonts w:ascii="Times New Roman"/>
        </w:rPr>
      </w:pPr>
    </w:p>
    <w:p w14:paraId="2FE65156" w14:textId="77777777" w:rsidR="009A4FCE" w:rsidRDefault="009A4FCE">
      <w:pPr>
        <w:pStyle w:val="Corpotesto"/>
        <w:rPr>
          <w:rFonts w:ascii="Times New Roman"/>
        </w:rPr>
      </w:pPr>
    </w:p>
    <w:p w14:paraId="31CB2596" w14:textId="77777777" w:rsidR="009A4FCE" w:rsidRDefault="009A4FCE">
      <w:pPr>
        <w:pStyle w:val="Corpotesto"/>
        <w:rPr>
          <w:rFonts w:ascii="Times New Roman"/>
        </w:rPr>
      </w:pPr>
    </w:p>
    <w:p w14:paraId="596DC10F" w14:textId="77777777" w:rsidR="009A4FCE" w:rsidRDefault="009A4FCE">
      <w:pPr>
        <w:pStyle w:val="Corpotesto"/>
        <w:rPr>
          <w:rFonts w:ascii="Times New Roman"/>
        </w:rPr>
      </w:pPr>
    </w:p>
    <w:p w14:paraId="629446EC" w14:textId="77777777" w:rsidR="009A4FCE" w:rsidRDefault="009A4FCE">
      <w:pPr>
        <w:pStyle w:val="Corpotesto"/>
        <w:rPr>
          <w:rFonts w:ascii="Times New Roman"/>
        </w:rPr>
      </w:pPr>
    </w:p>
    <w:p w14:paraId="6D71A9D8" w14:textId="77777777" w:rsidR="009A4FCE" w:rsidRDefault="009A4FCE">
      <w:pPr>
        <w:pStyle w:val="Corpotesto"/>
        <w:rPr>
          <w:rFonts w:ascii="Times New Roman"/>
        </w:rPr>
      </w:pPr>
    </w:p>
    <w:p w14:paraId="3C8DA2B4" w14:textId="77777777" w:rsidR="009A4FCE" w:rsidRDefault="009A4FCE">
      <w:pPr>
        <w:pStyle w:val="Corpotesto"/>
        <w:rPr>
          <w:rFonts w:ascii="Times New Roman"/>
        </w:rPr>
      </w:pPr>
    </w:p>
    <w:p w14:paraId="20A7A823" w14:textId="77777777" w:rsidR="009A4FCE" w:rsidRDefault="009A4FCE">
      <w:pPr>
        <w:pStyle w:val="Corpotesto"/>
        <w:rPr>
          <w:rFonts w:ascii="Times New Roman"/>
        </w:rPr>
      </w:pPr>
    </w:p>
    <w:p w14:paraId="5AEA0AE6" w14:textId="77777777" w:rsidR="009A4FCE" w:rsidRDefault="009A4FCE">
      <w:pPr>
        <w:pStyle w:val="Corpotesto"/>
        <w:rPr>
          <w:rFonts w:ascii="Times New Roman"/>
        </w:rPr>
      </w:pPr>
    </w:p>
    <w:p w14:paraId="5FB0FEA2" w14:textId="77777777" w:rsidR="009A4FCE" w:rsidRDefault="00686983">
      <w:pPr>
        <w:pStyle w:val="Corpotesto"/>
        <w:spacing w:before="3"/>
        <w:rPr>
          <w:rFonts w:ascii="Times New Roman"/>
          <w:sz w:val="14"/>
        </w:rPr>
      </w:pPr>
      <w:r>
        <w:pict w14:anchorId="577E7447">
          <v:shape id="_x0000_s1026" style="position:absolute;margin-left:318.65pt;margin-top:10.3pt;width:282.05pt;height:.1pt;z-index:-251658752;mso-wrap-distance-left:0;mso-wrap-distance-right:0;mso-position-horizontal-relative:page" coordorigin="6373,206" coordsize="5641,0" path="m6373,206r5640,e" filled="f" strokeweight=".08678mm">
            <v:path arrowok="t"/>
            <w10:wrap type="topAndBottom" anchorx="page"/>
          </v:shape>
        </w:pict>
      </w:r>
    </w:p>
    <w:p w14:paraId="242567F7" w14:textId="77777777" w:rsidR="009A4FCE" w:rsidRDefault="00686983">
      <w:pPr>
        <w:pStyle w:val="Corpotesto"/>
        <w:spacing w:line="217" w:lineRule="exact"/>
        <w:ind w:left="5871"/>
      </w:pPr>
      <w:r>
        <w:t>A.S.S.A.B.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Lecco, 11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20864</w:t>
      </w:r>
      <w:r>
        <w:rPr>
          <w:spacing w:val="-2"/>
        </w:rPr>
        <w:t xml:space="preserve"> </w:t>
      </w:r>
      <w:r>
        <w:t>Agrate</w:t>
      </w:r>
      <w:r>
        <w:rPr>
          <w:spacing w:val="-1"/>
        </w:rPr>
        <w:t xml:space="preserve"> </w:t>
      </w:r>
      <w:r>
        <w:t>Brianza</w:t>
      </w:r>
      <w:r>
        <w:rPr>
          <w:spacing w:val="-1"/>
        </w:rPr>
        <w:t xml:space="preserve"> </w:t>
      </w:r>
      <w:r>
        <w:t>(MB)</w:t>
      </w:r>
    </w:p>
    <w:p w14:paraId="4A1243C6" w14:textId="77777777" w:rsidR="009A4FCE" w:rsidRDefault="00686983">
      <w:pPr>
        <w:pStyle w:val="Corpotesto"/>
        <w:ind w:left="5168" w:right="2547"/>
        <w:jc w:val="center"/>
      </w:pPr>
      <w:r>
        <w:t>Tel +39.0396056244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+39.0396890619 –</w:t>
      </w:r>
      <w:r>
        <w:rPr>
          <w:spacing w:val="-2"/>
        </w:rPr>
        <w:t xml:space="preserve"> </w:t>
      </w:r>
      <w:r>
        <w:t>CF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02546390960</w:t>
      </w:r>
    </w:p>
    <w:p w14:paraId="39BEE2FD" w14:textId="77777777" w:rsidR="009A4FCE" w:rsidRDefault="00686983">
      <w:pPr>
        <w:pStyle w:val="Corpotesto"/>
        <w:spacing w:before="1"/>
        <w:ind w:left="5168" w:right="2542"/>
        <w:jc w:val="center"/>
      </w:pPr>
      <w:hyperlink r:id="rId5">
        <w:r>
          <w:t>amministrazione@assab.it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hyperlink r:id="rId6">
        <w:r>
          <w:t>assab@brianzapec.it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hyperlink r:id="rId7">
        <w:r>
          <w:t>www.assab.it</w:t>
        </w:r>
      </w:hyperlink>
    </w:p>
    <w:sectPr w:rsidR="009A4FCE">
      <w:type w:val="continuous"/>
      <w:pgSz w:w="16850" w:h="11910" w:orient="landscape"/>
      <w:pgMar w:top="560" w:right="222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FCE"/>
    <w:rsid w:val="00686983"/>
    <w:rsid w:val="009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3CB49F"/>
  <w15:docId w15:val="{BCEB4BF0-48AC-4DAF-975E-6B46D8E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sab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ab@brianzapec.it" TargetMode="External"/><Relationship Id="rId5" Type="http://schemas.openxmlformats.org/officeDocument/2006/relationships/hyperlink" Target="mailto:amministrazione@assab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Contabilità</cp:lastModifiedBy>
  <cp:revision>2</cp:revision>
  <dcterms:created xsi:type="dcterms:W3CDTF">2021-06-24T10:36:00Z</dcterms:created>
  <dcterms:modified xsi:type="dcterms:W3CDTF">2021-06-24T10:43:00Z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2021-05-31T00:00:00Z</vt:filetime>
  </property>
</Properties>
</file>